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安徽艺术职业学院202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年分类招生职业技能测试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免试申请表</w:t>
      </w:r>
    </w:p>
    <w:p>
      <w:pPr>
        <w:spacing w:line="48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填表时间：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</w:rPr>
        <w:t xml:space="preserve">   年   月   日</w:t>
      </w:r>
    </w:p>
    <w:tbl>
      <w:tblPr>
        <w:tblStyle w:val="5"/>
        <w:tblW w:w="847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4"/>
        <w:gridCol w:w="1229"/>
        <w:gridCol w:w="172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 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72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毕业学校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话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报考专业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7065" w:type="dxa"/>
            <w:gridSpan w:val="4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至少</w:t>
            </w:r>
            <w:r>
              <w:rPr>
                <w:sz w:val="24"/>
                <w:szCs w:val="24"/>
              </w:rPr>
              <w:t>满足以下</w:t>
            </w:r>
            <w:r>
              <w:rPr>
                <w:rFonts w:hint="eastAsia"/>
                <w:sz w:val="24"/>
                <w:szCs w:val="24"/>
              </w:rPr>
              <w:t>其中一个</w:t>
            </w:r>
            <w:r>
              <w:rPr>
                <w:sz w:val="24"/>
                <w:szCs w:val="24"/>
              </w:rPr>
              <w:t>条件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获得全国职业院校技能大赛、世界技能大赛、中国职业技能大赛（国家级一类大赛）三等奖及以上（或前10名）的中等职业学校应届毕业生。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获得全国职业院校技能大赛、世界技能大赛安徽省选拔赛一等奖的中等职业学校应届毕业生。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□具有高级工或技师资格（或相当职业资格），且</w:t>
            </w:r>
            <w:r>
              <w:rPr>
                <w:sz w:val="24"/>
                <w:szCs w:val="24"/>
              </w:rPr>
              <w:t>获得县级劳动模范或先进个人称号的在职在岗中等职业学校毕业生。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本人承诺以上信息属实，如有作假后果自负。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13" w:type="dxa"/>
            <w:vAlign w:val="center"/>
          </w:tcPr>
          <w:p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学校招生工作领导小组意见</w:t>
            </w:r>
          </w:p>
        </w:tc>
        <w:tc>
          <w:tcPr>
            <w:tcW w:w="7065" w:type="dxa"/>
            <w:gridSpan w:val="4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   签   字（盖章）：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 xml:space="preserve">                        年     月      日</w:t>
            </w:r>
          </w:p>
        </w:tc>
      </w:tr>
    </w:tbl>
    <w:p>
      <w:pPr>
        <w:ind w:firstLine="422" w:firstLineChars="200"/>
        <w:jc w:val="left"/>
        <w:rPr>
          <w:b/>
          <w:bCs/>
          <w:szCs w:val="21"/>
        </w:rPr>
      </w:pPr>
    </w:p>
    <w:p>
      <w:pPr>
        <w:spacing w:line="120" w:lineRule="auto"/>
        <w:ind w:firstLine="482" w:firstLineChars="200"/>
        <w:jc w:val="left"/>
        <w:rPr>
          <w:rFonts w:hint="eastAsia"/>
          <w:b/>
          <w:bCs/>
          <w:sz w:val="24"/>
        </w:rPr>
      </w:pPr>
    </w:p>
    <w:p>
      <w:pPr>
        <w:spacing w:line="120" w:lineRule="auto"/>
        <w:jc w:val="left"/>
      </w:pPr>
      <w:bookmarkStart w:id="0" w:name="_GoBack"/>
      <w:bookmarkEnd w:id="0"/>
      <w:r>
        <w:rPr>
          <w:rFonts w:hint="eastAsia"/>
          <w:b/>
          <w:bCs/>
          <w:sz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符合条件的考生填写《免试申请表》，并附相关材料（获奖证书、高级工证书或职业资格证书、获劳动模范或先进个人称号文件材料），于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日前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现场（地点：安徽艺术职业学院丹霞路校区美术楼三楼招就处办公室 联系人：周老师 </w:t>
      </w:r>
      <w:r>
        <w:rPr>
          <w:rFonts w:hint="eastAsia" w:ascii="宋体" w:hAnsi="宋体" w:eastAsia="宋体" w:cs="宋体"/>
          <w:sz w:val="24"/>
        </w:rPr>
        <w:t>咨询电话：05</w:t>
      </w: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-</w:t>
      </w:r>
      <w:r>
        <w:rPr>
          <w:rFonts w:hint="eastAsia" w:ascii="宋体" w:hAnsi="宋体" w:eastAsia="宋体" w:cs="宋体"/>
          <w:sz w:val="24"/>
          <w:lang w:val="en-US" w:eastAsia="zh-CN"/>
        </w:rPr>
        <w:t>64655938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）提交纸质版审核材料</w:t>
      </w:r>
      <w:r>
        <w:rPr>
          <w:rFonts w:hint="eastAsia" w:ascii="宋体" w:hAnsi="宋体" w:eastAsia="宋体" w:cs="宋体"/>
          <w:sz w:val="24"/>
          <w:szCs w:val="24"/>
        </w:rPr>
        <w:t>用于资格审核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逾期不予受理。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OGI5YTIwNDEyMzVmNDg1YWM1M2FhZmY1NGU1MTEifQ=="/>
  </w:docVars>
  <w:rsids>
    <w:rsidRoot w:val="00DB0533"/>
    <w:rsid w:val="001C18AF"/>
    <w:rsid w:val="00230C13"/>
    <w:rsid w:val="00270B7A"/>
    <w:rsid w:val="00327512"/>
    <w:rsid w:val="00384CFB"/>
    <w:rsid w:val="0050040A"/>
    <w:rsid w:val="005E4771"/>
    <w:rsid w:val="006C22C1"/>
    <w:rsid w:val="0076214D"/>
    <w:rsid w:val="00777A96"/>
    <w:rsid w:val="0079709C"/>
    <w:rsid w:val="007E19AB"/>
    <w:rsid w:val="00844DFA"/>
    <w:rsid w:val="008A0BE7"/>
    <w:rsid w:val="00B912E1"/>
    <w:rsid w:val="00D00824"/>
    <w:rsid w:val="00DB0533"/>
    <w:rsid w:val="121A6B7F"/>
    <w:rsid w:val="154257B2"/>
    <w:rsid w:val="16694BD9"/>
    <w:rsid w:val="60B53A52"/>
    <w:rsid w:val="68C011FD"/>
    <w:rsid w:val="79814C03"/>
    <w:rsid w:val="7F9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411</Words>
  <Characters>448</Characters>
  <Lines>4</Lines>
  <Paragraphs>1</Paragraphs>
  <TotalTime>1</TotalTime>
  <ScaleCrop>false</ScaleCrop>
  <LinksUpToDate>false</LinksUpToDate>
  <CharactersWithSpaces>591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2022-03-14T08:42:00Z</dcterms:created>
  <dc:creator>Administrator</dc:creator>
  <cp:lastModifiedBy>招生</cp:lastModifiedBy>
  <dcterms:modified xsi:type="dcterms:W3CDTF">2024-03-14T01:11:16Z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8DD7BEAA04C44B60B8AA745096DCDD13_13</vt:lpwstr>
  </property>
</Properties>
</file>